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06" w:rsidRPr="003106B6" w:rsidRDefault="006A5606" w:rsidP="003106B6">
      <w:pPr>
        <w:jc w:val="both"/>
      </w:pPr>
      <w:r w:rsidRPr="003106B6">
        <w:t xml:space="preserve">Тема:  </w:t>
      </w:r>
      <w:r w:rsidR="00904DF3" w:rsidRPr="003106B6">
        <w:t>Лекарственные растения Омской области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Цель: </w:t>
      </w:r>
      <w:r w:rsidR="00904DF3" w:rsidRPr="003106B6">
        <w:t xml:space="preserve">Обобщить </w:t>
      </w:r>
      <w:r w:rsidRPr="003106B6">
        <w:t xml:space="preserve"> и расширить представления детей о лекарственных растениях </w:t>
      </w:r>
      <w:r w:rsidR="00904DF3" w:rsidRPr="003106B6">
        <w:t>Омской области, з</w:t>
      </w:r>
      <w:r w:rsidRPr="003106B6">
        <w:t xml:space="preserve">акрепить понятия о взаимосвязи растительного </w:t>
      </w:r>
      <w:r w:rsidR="00904DF3" w:rsidRPr="003106B6">
        <w:t xml:space="preserve">мира и </w:t>
      </w:r>
      <w:r w:rsidRPr="003106B6">
        <w:t xml:space="preserve"> человека.</w:t>
      </w:r>
    </w:p>
    <w:p w:rsidR="006A5606" w:rsidRPr="003106B6" w:rsidRDefault="006A5606" w:rsidP="003106B6">
      <w:pPr>
        <w:jc w:val="both"/>
      </w:pPr>
      <w:r w:rsidRPr="003106B6">
        <w:t xml:space="preserve">           </w:t>
      </w:r>
      <w:r w:rsidR="00904DF3" w:rsidRPr="003106B6">
        <w:t>Задачи:</w:t>
      </w:r>
    </w:p>
    <w:p w:rsidR="006A5606" w:rsidRPr="003106B6" w:rsidRDefault="006A5606" w:rsidP="003106B6">
      <w:pPr>
        <w:pStyle w:val="a3"/>
        <w:numPr>
          <w:ilvl w:val="0"/>
          <w:numId w:val="1"/>
        </w:numPr>
        <w:ind w:left="284" w:hanging="284"/>
        <w:jc w:val="both"/>
      </w:pPr>
      <w:r w:rsidRPr="003106B6">
        <w:t xml:space="preserve">Познакомить детей с правилами сбора и сушки </w:t>
      </w:r>
    </w:p>
    <w:p w:rsidR="006A5606" w:rsidRPr="003106B6" w:rsidRDefault="006A5606" w:rsidP="003106B6">
      <w:pPr>
        <w:ind w:left="284" w:hanging="284"/>
        <w:jc w:val="both"/>
      </w:pPr>
      <w:r w:rsidRPr="003106B6">
        <w:t xml:space="preserve">           лекарственных растений. </w:t>
      </w:r>
    </w:p>
    <w:p w:rsidR="006A5606" w:rsidRPr="003106B6" w:rsidRDefault="006A5606" w:rsidP="003106B6">
      <w:pPr>
        <w:pStyle w:val="a3"/>
        <w:numPr>
          <w:ilvl w:val="0"/>
          <w:numId w:val="1"/>
        </w:numPr>
        <w:ind w:left="284" w:hanging="284"/>
        <w:jc w:val="both"/>
      </w:pPr>
      <w:r w:rsidRPr="003106B6">
        <w:t>Развивать интерес к природе родного края.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>Оборудование: высушенные лекарственные растения, аптечные</w:t>
      </w:r>
    </w:p>
    <w:p w:rsidR="006A5606" w:rsidRPr="003106B6" w:rsidRDefault="006A5606" w:rsidP="003106B6">
      <w:pPr>
        <w:jc w:val="both"/>
      </w:pPr>
      <w:r w:rsidRPr="003106B6">
        <w:t xml:space="preserve">                           упаковки с травяными сборами, пузырьки </w:t>
      </w:r>
      <w:proofErr w:type="gramStart"/>
      <w:r w:rsidRPr="003106B6">
        <w:t>с</w:t>
      </w:r>
      <w:proofErr w:type="gramEnd"/>
    </w:p>
    <w:p w:rsidR="006A5606" w:rsidRPr="003106B6" w:rsidRDefault="006A5606" w:rsidP="003106B6">
      <w:pPr>
        <w:jc w:val="both"/>
      </w:pPr>
      <w:r w:rsidRPr="003106B6">
        <w:t xml:space="preserve">                           настойками трав, травяной чай в кружках </w:t>
      </w:r>
      <w:proofErr w:type="gramStart"/>
      <w:r w:rsidRPr="003106B6">
        <w:t>по</w:t>
      </w:r>
      <w:proofErr w:type="gramEnd"/>
      <w:r w:rsidRPr="003106B6">
        <w:t xml:space="preserve"> </w:t>
      </w:r>
    </w:p>
    <w:p w:rsidR="006A5606" w:rsidRPr="003106B6" w:rsidRDefault="006A5606" w:rsidP="003106B6">
      <w:pPr>
        <w:jc w:val="both"/>
      </w:pPr>
      <w:r w:rsidRPr="003106B6">
        <w:t xml:space="preserve">                           количеству детей.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>Ход занятия:</w:t>
      </w:r>
    </w:p>
    <w:p w:rsidR="006A5606" w:rsidRPr="003106B6" w:rsidRDefault="006A5606" w:rsidP="003106B6">
      <w:pPr>
        <w:jc w:val="both"/>
      </w:pPr>
      <w:r w:rsidRPr="003106B6">
        <w:t xml:space="preserve"> Ребята, вы уже</w:t>
      </w:r>
      <w:r w:rsidR="00904DF3" w:rsidRPr="003106B6">
        <w:t xml:space="preserve"> много знаете о растениях нашего кра</w:t>
      </w:r>
      <w:proofErr w:type="gramStart"/>
      <w:r w:rsidR="00904DF3" w:rsidRPr="003106B6">
        <w:t>я-</w:t>
      </w:r>
      <w:proofErr w:type="gramEnd"/>
      <w:r w:rsidR="00904DF3" w:rsidRPr="003106B6">
        <w:t xml:space="preserve"> Омской области</w:t>
      </w:r>
      <w:r w:rsidRPr="003106B6">
        <w:t>. Без растений жизнь на планете Земля не существовала бы. Растения не только помогают всем живым существам дышать</w:t>
      </w:r>
      <w:r w:rsidR="00904DF3" w:rsidRPr="003106B6">
        <w:t>, питаться</w:t>
      </w:r>
      <w:r w:rsidRPr="003106B6">
        <w:t>, но также помогают им лечиться от болезней.</w:t>
      </w:r>
    </w:p>
    <w:p w:rsidR="006A5606" w:rsidRPr="003106B6" w:rsidRDefault="006A5606" w:rsidP="003106B6">
      <w:pPr>
        <w:jc w:val="both"/>
      </w:pPr>
      <w:r w:rsidRPr="003106B6">
        <w:t xml:space="preserve">  Природа предлагает человеку огромное разнообразие даров, среди них – лекарства от многих болезней. Надо только знать и уметь ими пользоваться. Еще давным-давно люди заметили, что все звери лечатся травами. Разные растения помогают от разных болезней. Много лет подряд люди передавали своим потомкам знания о лечебных растениях. Составляли толстые книги: «Травники», «Цветники», «</w:t>
      </w:r>
      <w:proofErr w:type="spellStart"/>
      <w:r w:rsidRPr="003106B6">
        <w:t>Зельники</w:t>
      </w:r>
      <w:proofErr w:type="spellEnd"/>
      <w:r w:rsidRPr="003106B6">
        <w:t xml:space="preserve">». По названиям этих книг можно догадаться об их содержании. А вы </w:t>
      </w:r>
      <w:proofErr w:type="gramStart"/>
      <w:r w:rsidRPr="003106B6">
        <w:t>догадались</w:t>
      </w:r>
      <w:proofErr w:type="gramEnd"/>
      <w:r w:rsidRPr="003106B6">
        <w:t xml:space="preserve"> о чем написано в «Травнике»? «Цветнике»? «</w:t>
      </w:r>
      <w:proofErr w:type="spellStart"/>
      <w:r w:rsidRPr="003106B6">
        <w:t>Зельнике</w:t>
      </w:r>
      <w:proofErr w:type="spellEnd"/>
      <w:r w:rsidRPr="003106B6">
        <w:t>»? (Ответы детей).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 За много лет народные лекари накопили множество знаний о полезных свойствах растений. В современных аптеках можно увидеть разнообразные травы, настойки из, таблетки и микстуры из трав. 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 Часто люди сами собирают травы. Может </w:t>
      </w:r>
      <w:proofErr w:type="gramStart"/>
      <w:r w:rsidRPr="003106B6">
        <w:t>быть</w:t>
      </w:r>
      <w:proofErr w:type="gramEnd"/>
      <w:r w:rsidRPr="003106B6">
        <w:t xml:space="preserve"> кто-то из знакомых вам взрослых тоже собирал лекарственные растения?</w:t>
      </w:r>
    </w:p>
    <w:p w:rsidR="006A5606" w:rsidRPr="003106B6" w:rsidRDefault="006A5606" w:rsidP="003106B6">
      <w:pPr>
        <w:jc w:val="both"/>
      </w:pPr>
      <w:r w:rsidRPr="003106B6">
        <w:t>Кто из вас видел в аптеке лекарственные растения? Какие?</w:t>
      </w:r>
    </w:p>
    <w:p w:rsidR="006A5606" w:rsidRPr="003106B6" w:rsidRDefault="006A5606" w:rsidP="003106B6">
      <w:pPr>
        <w:jc w:val="both"/>
      </w:pPr>
      <w:r w:rsidRPr="003106B6">
        <w:t>Кого из вас лечили с помощью трав? От каких болезней? Какими травами?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pStyle w:val="a3"/>
        <w:numPr>
          <w:ilvl w:val="0"/>
          <w:numId w:val="2"/>
        </w:numPr>
        <w:jc w:val="both"/>
      </w:pPr>
      <w:r w:rsidRPr="003106B6">
        <w:t>Взгляните на это растение. (Показ душицы). А еще лучше понюхайте. Что вы можете сказать о его запахе? (Ответы детей).</w:t>
      </w:r>
    </w:p>
    <w:p w:rsidR="006A5606" w:rsidRPr="003106B6" w:rsidRDefault="006A5606" w:rsidP="003106B6">
      <w:pPr>
        <w:jc w:val="both"/>
      </w:pPr>
      <w:r w:rsidRPr="003106B6">
        <w:t>Запах у него приятный, ароматный, душистый. Вот и получило это растение за свой душистый запах название «душица». Чаем из душицы хорошо вылечивается простуда.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pStyle w:val="a3"/>
        <w:numPr>
          <w:ilvl w:val="0"/>
          <w:numId w:val="2"/>
        </w:numPr>
        <w:jc w:val="both"/>
      </w:pPr>
      <w:r w:rsidRPr="003106B6">
        <w:t xml:space="preserve"> А кто угадает это растение?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     Тонкий стебель у дорожки,</w:t>
      </w:r>
    </w:p>
    <w:p w:rsidR="006A5606" w:rsidRPr="003106B6" w:rsidRDefault="006A5606" w:rsidP="003106B6">
      <w:pPr>
        <w:jc w:val="both"/>
      </w:pPr>
      <w:r w:rsidRPr="003106B6">
        <w:t xml:space="preserve">       На конце его – сережки,</w:t>
      </w:r>
    </w:p>
    <w:p w:rsidR="006A5606" w:rsidRPr="003106B6" w:rsidRDefault="006A5606" w:rsidP="003106B6">
      <w:pPr>
        <w:jc w:val="both"/>
      </w:pPr>
      <w:r w:rsidRPr="003106B6">
        <w:t xml:space="preserve">       На земле лежат листки –</w:t>
      </w:r>
    </w:p>
    <w:p w:rsidR="006A5606" w:rsidRPr="003106B6" w:rsidRDefault="006A5606" w:rsidP="003106B6">
      <w:pPr>
        <w:jc w:val="both"/>
      </w:pPr>
      <w:r w:rsidRPr="003106B6">
        <w:t xml:space="preserve">       Маленькие лопушки.</w:t>
      </w:r>
    </w:p>
    <w:p w:rsidR="006A5606" w:rsidRPr="003106B6" w:rsidRDefault="006A5606" w:rsidP="003106B6">
      <w:pPr>
        <w:jc w:val="both"/>
      </w:pPr>
      <w:r w:rsidRPr="003106B6">
        <w:t xml:space="preserve">       Нам он – как хороший друг</w:t>
      </w:r>
    </w:p>
    <w:p w:rsidR="006A5606" w:rsidRPr="003106B6" w:rsidRDefault="006A5606" w:rsidP="003106B6">
      <w:pPr>
        <w:jc w:val="both"/>
      </w:pPr>
      <w:r w:rsidRPr="003106B6">
        <w:t xml:space="preserve">       Лечит раны ног и рук.          </w:t>
      </w:r>
      <w:r w:rsidRPr="003106B6">
        <w:rPr>
          <w:i/>
        </w:rPr>
        <w:t>(Подорожник)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Найдите это растение среди других. Попробуйте догадаться, почему это растение так называется. Кто из вас пользовался подорожником? (Ответы детей).</w:t>
      </w:r>
    </w:p>
    <w:p w:rsidR="006A5606" w:rsidRPr="003106B6" w:rsidRDefault="006A5606" w:rsidP="003106B6">
      <w:pPr>
        <w:jc w:val="both"/>
      </w:pPr>
      <w:r w:rsidRPr="003106B6">
        <w:t xml:space="preserve">   Подорожник люди используют с давних пор для заживления ран.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pStyle w:val="a3"/>
        <w:numPr>
          <w:ilvl w:val="0"/>
          <w:numId w:val="2"/>
        </w:numPr>
        <w:jc w:val="both"/>
      </w:pPr>
      <w:r w:rsidRPr="003106B6">
        <w:t xml:space="preserve">  Ну а следующее растение вам хорошо известно. Загадка подскажет его название.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   В поле сестрички стоят,</w:t>
      </w:r>
    </w:p>
    <w:p w:rsidR="006A5606" w:rsidRPr="003106B6" w:rsidRDefault="006A5606" w:rsidP="003106B6">
      <w:pPr>
        <w:jc w:val="both"/>
      </w:pPr>
      <w:r w:rsidRPr="003106B6">
        <w:t xml:space="preserve">     Желтые глазки на солнце глядят,</w:t>
      </w:r>
    </w:p>
    <w:p w:rsidR="006A5606" w:rsidRPr="003106B6" w:rsidRDefault="006A5606" w:rsidP="003106B6">
      <w:pPr>
        <w:jc w:val="both"/>
      </w:pPr>
      <w:r w:rsidRPr="003106B6">
        <w:t xml:space="preserve">     У каждой сестрички – </w:t>
      </w:r>
    </w:p>
    <w:p w:rsidR="006A5606" w:rsidRPr="003106B6" w:rsidRDefault="006A5606" w:rsidP="003106B6">
      <w:pPr>
        <w:jc w:val="both"/>
        <w:rPr>
          <w:i/>
        </w:rPr>
      </w:pPr>
      <w:r w:rsidRPr="003106B6">
        <w:t xml:space="preserve">      Белые реснички.      </w:t>
      </w:r>
      <w:r w:rsidRPr="003106B6">
        <w:rPr>
          <w:i/>
        </w:rPr>
        <w:t>(Ромашка)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Может </w:t>
      </w:r>
      <w:proofErr w:type="gramStart"/>
      <w:r w:rsidRPr="003106B6">
        <w:t>быть</w:t>
      </w:r>
      <w:proofErr w:type="gramEnd"/>
      <w:r w:rsidRPr="003106B6">
        <w:t xml:space="preserve"> кому-то из вас приходилось лечиться с помощью ромашки? (Ответы детей). Ромашка поможет больному животику.</w:t>
      </w:r>
    </w:p>
    <w:p w:rsidR="006A5606" w:rsidRPr="003106B6" w:rsidRDefault="006A5606" w:rsidP="003106B6">
      <w:pPr>
        <w:jc w:val="both"/>
      </w:pPr>
    </w:p>
    <w:p w:rsidR="00904DF3" w:rsidRPr="003106B6" w:rsidRDefault="00904DF3" w:rsidP="003106B6">
      <w:pPr>
        <w:pStyle w:val="a3"/>
        <w:numPr>
          <w:ilvl w:val="0"/>
          <w:numId w:val="2"/>
        </w:numPr>
        <w:jc w:val="both"/>
      </w:pPr>
      <w:r w:rsidRPr="003106B6">
        <w:t xml:space="preserve">Многолетнее растение высотой до 80 см, имеет жёсткий  ребристый стебель. На стебле расположены длинные, острые листочки. Цветки чаще всего белые, но часто встречаются  розоватые и красноватые, количество которых невозможно сосчитать.  </w:t>
      </w:r>
    </w:p>
    <w:p w:rsidR="006A5606" w:rsidRPr="003106B6" w:rsidRDefault="00904DF3" w:rsidP="003106B6">
      <w:pPr>
        <w:pStyle w:val="a3"/>
        <w:ind w:left="585"/>
        <w:jc w:val="both"/>
      </w:pPr>
      <w:r w:rsidRPr="003106B6">
        <w:t>- Как вы думаете, что это за растение? (Ответы детей)</w:t>
      </w:r>
    </w:p>
    <w:p w:rsidR="00904DF3" w:rsidRPr="003106B6" w:rsidRDefault="00904DF3" w:rsidP="003106B6">
      <w:pPr>
        <w:pStyle w:val="a3"/>
        <w:ind w:left="585"/>
        <w:jc w:val="both"/>
      </w:pPr>
      <w:r w:rsidRPr="003106B6">
        <w:t>Когда мы применяем это растение</w:t>
      </w:r>
      <w:proofErr w:type="gramStart"/>
      <w:r w:rsidRPr="003106B6">
        <w:t xml:space="preserve"> ?</w:t>
      </w:r>
      <w:proofErr w:type="gramEnd"/>
      <w:r w:rsidRPr="003106B6">
        <w:t xml:space="preserve">  (Ответы детей)</w:t>
      </w:r>
      <w:r w:rsidRPr="003106B6">
        <w:rPr>
          <w:rFonts w:eastAsia="+mn-ea"/>
          <w:color w:val="002060"/>
          <w:kern w:val="24"/>
        </w:rPr>
        <w:t xml:space="preserve"> </w:t>
      </w:r>
      <w:r w:rsidRPr="003106B6">
        <w:t xml:space="preserve">Тысячелистник – лекарственное растение, издавна известное как кровоостанавливающее средство. Латинское название тысячелистника, очевидно, связано с именем греческого героя Ахиллеса.  </w:t>
      </w:r>
    </w:p>
    <w:p w:rsidR="00904DF3" w:rsidRPr="003106B6" w:rsidRDefault="00904DF3" w:rsidP="003106B6">
      <w:pPr>
        <w:pStyle w:val="a3"/>
        <w:ind w:left="585"/>
        <w:jc w:val="both"/>
      </w:pPr>
    </w:p>
    <w:p w:rsidR="0005199B" w:rsidRPr="003106B6" w:rsidRDefault="00904DF3" w:rsidP="003106B6">
      <w:pPr>
        <w:pStyle w:val="a3"/>
        <w:numPr>
          <w:ilvl w:val="0"/>
          <w:numId w:val="2"/>
        </w:numPr>
        <w:jc w:val="both"/>
      </w:pPr>
      <w:r w:rsidRPr="003106B6">
        <w:t>А это растение часто встречается в наших лесах</w:t>
      </w:r>
      <w:proofErr w:type="gramStart"/>
      <w:r w:rsidRPr="003106B6">
        <w:t xml:space="preserve"> .</w:t>
      </w:r>
      <w:proofErr w:type="gramEnd"/>
      <w:r w:rsidRPr="003106B6">
        <w:t xml:space="preserve"> Многолетнее травянистое растение высотой 20-30 см. Широкие, на концах заостряющиеся листья растут попарно прямо из корня. Цветы этого растения – чисто-белые колокольчики на длинных цветоножках. Все цветки обращены в одну сторону и висят, словно бусинки, источая тонкий аромат. При всей своей красоте, это растение ядовито.    Что за растение? (Ответы детей)</w:t>
      </w:r>
      <w:r w:rsidR="0005199B" w:rsidRPr="003106B6">
        <w:t>. Все части этого растения очень ядовиты. Особенно опасны красные ягоды, так что лучше их не трогать. Целительные свойства ландыша известны со времён глубокой древности и до сих пор не утратили своего значения. В медицине используются цветы, листья и трава ландыша при заболеваниях сердца</w:t>
      </w:r>
    </w:p>
    <w:p w:rsidR="0005199B" w:rsidRPr="003106B6" w:rsidRDefault="0005199B" w:rsidP="003106B6">
      <w:pPr>
        <w:pStyle w:val="a3"/>
        <w:ind w:left="585"/>
        <w:jc w:val="both"/>
      </w:pPr>
    </w:p>
    <w:p w:rsidR="006A5606" w:rsidRPr="003106B6" w:rsidRDefault="00904DF3" w:rsidP="003106B6">
      <w:pPr>
        <w:pStyle w:val="a3"/>
        <w:numPr>
          <w:ilvl w:val="0"/>
          <w:numId w:val="2"/>
        </w:numPr>
        <w:jc w:val="both"/>
      </w:pPr>
      <w:r w:rsidRPr="003106B6">
        <w:t>Растение, которое в народе известно как лекарственное средство «от девяноста девяти болезней». Растение вырастает в высоту от 30 до 70 см. Стебли голые, а листья усеяны маленькими сквозными пятнышками-дырочками, что и послужило причиной второго названия растения – продырявленный</w:t>
      </w:r>
      <w:r w:rsidR="0005199B" w:rsidRPr="003106B6">
        <w:t xml:space="preserve">. </w:t>
      </w:r>
    </w:p>
    <w:p w:rsidR="0005199B" w:rsidRPr="003106B6" w:rsidRDefault="0005199B" w:rsidP="003106B6">
      <w:pPr>
        <w:pStyle w:val="a3"/>
        <w:ind w:left="585"/>
        <w:jc w:val="both"/>
      </w:pPr>
      <w:r w:rsidRPr="003106B6">
        <w:t xml:space="preserve"> Кто знаком с растением? Как оно называется? (Ответы детей)</w:t>
      </w:r>
    </w:p>
    <w:p w:rsidR="0005199B" w:rsidRPr="003106B6" w:rsidRDefault="0005199B" w:rsidP="003106B6">
      <w:pPr>
        <w:pStyle w:val="a3"/>
        <w:ind w:left="585"/>
        <w:jc w:val="both"/>
      </w:pPr>
      <w:r w:rsidRPr="003106B6">
        <w:t xml:space="preserve"> Правильно</w:t>
      </w:r>
      <w:proofErr w:type="gramStart"/>
      <w:r w:rsidRPr="003106B6">
        <w:t xml:space="preserve"> ,</w:t>
      </w:r>
      <w:proofErr w:type="gramEnd"/>
      <w:r w:rsidRPr="003106B6">
        <w:t xml:space="preserve"> это зверобой.</w:t>
      </w:r>
      <w:r w:rsidRPr="003106B6">
        <w:rPr>
          <w:rFonts w:eastAsia="+mn-ea"/>
          <w:color w:val="002060"/>
          <w:kern w:val="24"/>
        </w:rPr>
        <w:t xml:space="preserve"> </w:t>
      </w:r>
      <w:r w:rsidRPr="003106B6">
        <w:t>Используется трава как вяжущее, антисептическое, ранозаживляющее средство</w:t>
      </w:r>
      <w:proofErr w:type="gramStart"/>
      <w:r w:rsidRPr="003106B6">
        <w:t xml:space="preserve"> .</w:t>
      </w:r>
      <w:proofErr w:type="gramEnd"/>
    </w:p>
    <w:p w:rsidR="0005199B" w:rsidRPr="003106B6" w:rsidRDefault="006A5606" w:rsidP="003106B6">
      <w:pPr>
        <w:jc w:val="both"/>
      </w:pPr>
      <w:r w:rsidRPr="003106B6">
        <w:t xml:space="preserve">                                                                                                </w:t>
      </w:r>
    </w:p>
    <w:p w:rsidR="0005199B" w:rsidRPr="003106B6" w:rsidRDefault="006A5606" w:rsidP="003106B6">
      <w:pPr>
        <w:pStyle w:val="a3"/>
        <w:numPr>
          <w:ilvl w:val="0"/>
          <w:numId w:val="2"/>
        </w:numPr>
        <w:jc w:val="both"/>
      </w:pPr>
      <w:r w:rsidRPr="003106B6">
        <w:t xml:space="preserve">            </w:t>
      </w:r>
      <w:r w:rsidR="0005199B" w:rsidRPr="003106B6">
        <w:t xml:space="preserve">Лакомые красные ягоды, конечно же, знакомы всем. Её выращивают садоводы-любители. Но, </w:t>
      </w:r>
      <w:proofErr w:type="gramStart"/>
      <w:r w:rsidR="0005199B" w:rsidRPr="003106B6">
        <w:t>кроме</w:t>
      </w:r>
      <w:proofErr w:type="gramEnd"/>
      <w:r w:rsidR="0005199B" w:rsidRPr="003106B6">
        <w:t xml:space="preserve"> садовой, есть ещё и лесная её разновидность. В лесу она растёт на длинных, немного наклонённых, колючих ветвях. Листья светло-зелёные, войлочные. Очень вкусное варенье из этих ягод является лечебным. Этой ягодой в лесу лакомятся многие звери и птицы.  Что это за ягода?  ( Дети отвечают). </w:t>
      </w:r>
      <w:r w:rsidRPr="003106B6">
        <w:t xml:space="preserve">  </w:t>
      </w:r>
      <w:r w:rsidR="0005199B" w:rsidRPr="003106B6">
        <w:t>Кроме душистых ягод можно собрать и малиновые листья. Из сушеного малинового листа можно заваривать ароматный и очень полезный витаминный чай! Ягоды применяют как противопростудное средство</w:t>
      </w:r>
    </w:p>
    <w:p w:rsidR="0005199B" w:rsidRPr="003106B6" w:rsidRDefault="006A5606" w:rsidP="003106B6">
      <w:pPr>
        <w:pStyle w:val="a3"/>
        <w:numPr>
          <w:ilvl w:val="0"/>
          <w:numId w:val="2"/>
        </w:numPr>
        <w:jc w:val="both"/>
      </w:pPr>
      <w:r w:rsidRPr="003106B6">
        <w:t xml:space="preserve">           </w:t>
      </w:r>
      <w:r w:rsidR="0005199B" w:rsidRPr="003106B6">
        <w:t xml:space="preserve">Это очень низкий, почти карликовый кустарничек, образующий в лесу целые поляны. У него разветвляющийся зелёный стебель высотой 15-40 см. Листья с выступающими жилками и маленькими зубчиками по краю. Плоды очень полезны для профилактики заболеваний, связанных со зрением. После сбора этой ягоды руки всегда становятся тёмно-синими, почти чёрными.    Скажите, ребята, кто  из вас собирал эту полезную ягоду, растущую в наших лесах?  А как используют эти ягоды? Сбору подлежат ягоды и листья. Ягоды черники применяют как вяжущее </w:t>
      </w:r>
      <w:r w:rsidR="0005199B" w:rsidRPr="003106B6">
        <w:lastRenderedPageBreak/>
        <w:t>средство, при воспалительных заболеваниях.  Отвары и настои из листьев применяют при лечении диабета</w:t>
      </w:r>
    </w:p>
    <w:p w:rsidR="0005199B" w:rsidRPr="003106B6" w:rsidRDefault="0005199B" w:rsidP="003106B6">
      <w:pPr>
        <w:pStyle w:val="a3"/>
        <w:numPr>
          <w:ilvl w:val="0"/>
          <w:numId w:val="2"/>
        </w:numPr>
        <w:jc w:val="both"/>
      </w:pPr>
      <w:r w:rsidRPr="003106B6">
        <w:t>Это дерево может вырасти до 30 м, и живёт оно до 120 лет. Дерево это отличает от всех других характерная белая кора, у молодых она ослепительно белая. Тёмные поперечные пятна со временем превращаются в бороздчатую кору черноватого цвета. Концы ветвей тонкие и гибкие. Сок этого дерева очень полезный и вкусный.  Что за дерево описано? (Ответы детей)</w:t>
      </w:r>
    </w:p>
    <w:p w:rsidR="0005199B" w:rsidRPr="003106B6" w:rsidRDefault="0005199B" w:rsidP="003106B6">
      <w:pPr>
        <w:pStyle w:val="a3"/>
        <w:ind w:left="585"/>
        <w:jc w:val="both"/>
      </w:pPr>
      <w:r w:rsidRPr="003106B6">
        <w:t>Как вы думаете, при каких заболеваниях его используют</w:t>
      </w:r>
      <w:proofErr w:type="gramStart"/>
      <w:r w:rsidRPr="003106B6">
        <w:t xml:space="preserve"> ?</w:t>
      </w:r>
      <w:proofErr w:type="gramEnd"/>
    </w:p>
    <w:p w:rsidR="0005199B" w:rsidRPr="003106B6" w:rsidRDefault="0005199B" w:rsidP="003106B6">
      <w:pPr>
        <w:pStyle w:val="a3"/>
        <w:ind w:left="585"/>
        <w:jc w:val="both"/>
      </w:pPr>
      <w:r w:rsidRPr="003106B6">
        <w:t xml:space="preserve">Сладкий берёзовый сок используется для производства средств ухода за волосами, шампуней; почки берёзы применяют как противопростудное средство, при заболеваниях почек </w:t>
      </w:r>
    </w:p>
    <w:p w:rsidR="0005199B" w:rsidRPr="003106B6" w:rsidRDefault="0005199B" w:rsidP="003106B6">
      <w:pPr>
        <w:pStyle w:val="a3"/>
        <w:ind w:left="585"/>
        <w:jc w:val="both"/>
      </w:pPr>
    </w:p>
    <w:p w:rsidR="0005199B" w:rsidRPr="003106B6" w:rsidRDefault="0005199B" w:rsidP="003106B6">
      <w:pPr>
        <w:pStyle w:val="a3"/>
        <w:numPr>
          <w:ilvl w:val="0"/>
          <w:numId w:val="2"/>
        </w:numPr>
        <w:jc w:val="both"/>
      </w:pPr>
      <w:r w:rsidRPr="003106B6">
        <w:t>Эти деревья растут сравнительно быстро и могут достичь высоты 30 м. Ствол очень прямой, с тёмно-серой чешуйчатой корой, крона широкая и раскидистая. Иголки жёсткие, тёмно-зелёные и очень острые. Хвоинки-иголки около 15 см в длину, держатся на дереве от 3 до 5 лет.     О каком дереве идет речь? Хвоя и шишки используются как противопростудное средство</w:t>
      </w:r>
    </w:p>
    <w:p w:rsidR="006A5606" w:rsidRPr="003106B6" w:rsidRDefault="0005199B" w:rsidP="003106B6">
      <w:pPr>
        <w:jc w:val="both"/>
      </w:pPr>
      <w:r w:rsidRPr="003106B6">
        <w:t xml:space="preserve"> Ребята, мы рассмотрели лишь малую часть всех лекарственных растений, произрастающих в нашем богатейшем крае - Омской области. </w:t>
      </w:r>
      <w:r w:rsidR="006A5606" w:rsidRPr="003106B6">
        <w:t xml:space="preserve">Еще </w:t>
      </w:r>
      <w:proofErr w:type="gramStart"/>
      <w:r w:rsidR="006A5606" w:rsidRPr="003106B6">
        <w:t>очень много</w:t>
      </w:r>
      <w:proofErr w:type="gramEnd"/>
      <w:r w:rsidR="006A5606" w:rsidRPr="003106B6">
        <w:t xml:space="preserve"> лекарственных растений можно найти в </w:t>
      </w:r>
      <w:r w:rsidR="00904DF3" w:rsidRPr="003106B6">
        <w:t xml:space="preserve"> Омской области </w:t>
      </w:r>
      <w:r w:rsidR="006A5606" w:rsidRPr="003106B6">
        <w:t>на лугах, в лесу. Повсюду животные, птицы, люди могут найти помощь у природы. Только изучай, люби, знай! На каждую болезнь есть свое лекарственное растение. Мы живем в мире лекарств. Самая лучшая аптека – это Природа.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 Но необходимо знать, что лекарственные растения могут заготавливать и делать из них лекарства только взрослые. Дети могут только помогать.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  <w:rPr>
          <w:u w:val="single"/>
        </w:rPr>
      </w:pPr>
      <w:r w:rsidRPr="003106B6">
        <w:t xml:space="preserve">                </w:t>
      </w:r>
      <w:r w:rsidRPr="003106B6">
        <w:rPr>
          <w:u w:val="single"/>
        </w:rPr>
        <w:t>Правила сбора лекарственных растений.</w:t>
      </w:r>
    </w:p>
    <w:p w:rsidR="006A5606" w:rsidRPr="003106B6" w:rsidRDefault="006A5606" w:rsidP="003106B6">
      <w:pPr>
        <w:jc w:val="both"/>
      </w:pPr>
      <w:r w:rsidRPr="003106B6">
        <w:t>1. Хорошо знать лекарственное растение и отличать его от ядовитых растений.</w:t>
      </w:r>
    </w:p>
    <w:p w:rsidR="006A5606" w:rsidRPr="003106B6" w:rsidRDefault="006A5606" w:rsidP="003106B6">
      <w:pPr>
        <w:jc w:val="both"/>
      </w:pPr>
      <w:r w:rsidRPr="003106B6">
        <w:t>2. Собирать растения лучше в сухую погоду, утром, после того как высохнет роса.</w:t>
      </w:r>
    </w:p>
    <w:p w:rsidR="006A5606" w:rsidRPr="003106B6" w:rsidRDefault="006A5606" w:rsidP="003106B6">
      <w:pPr>
        <w:jc w:val="both"/>
      </w:pPr>
      <w:r w:rsidRPr="003106B6">
        <w:t>3. Нельзя собирать растения в городе и вблизи дороги. Почему, как вы думаете? (Ответы детей). Растения там отравлены ядами из выхлопных труб транспорта.</w:t>
      </w:r>
    </w:p>
    <w:p w:rsidR="006A5606" w:rsidRPr="003106B6" w:rsidRDefault="006A5606" w:rsidP="003106B6">
      <w:pPr>
        <w:jc w:val="both"/>
      </w:pPr>
      <w:r w:rsidRPr="003106B6">
        <w:t>4. Сорванные растения складывать в широкую корзину, чтобы не помять их, а то выделится сок.</w:t>
      </w:r>
    </w:p>
    <w:p w:rsidR="006A5606" w:rsidRPr="003106B6" w:rsidRDefault="006A5606" w:rsidP="003106B6">
      <w:pPr>
        <w:jc w:val="both"/>
      </w:pPr>
      <w:r w:rsidRPr="003106B6">
        <w:t>5. Сушить растения нужно в тени, а не на солнце.</w:t>
      </w:r>
    </w:p>
    <w:p w:rsidR="006A5606" w:rsidRPr="003106B6" w:rsidRDefault="006A5606" w:rsidP="003106B6">
      <w:pPr>
        <w:jc w:val="both"/>
      </w:pPr>
      <w:r w:rsidRPr="003106B6">
        <w:t>6. Нельзя при сборе топтать соседние растения, нельзя рвать растения с корнем и рвать все до последнего. Почему? (Ответы детей).</w:t>
      </w:r>
    </w:p>
    <w:p w:rsidR="006A5606" w:rsidRPr="003106B6" w:rsidRDefault="006A5606" w:rsidP="003106B6">
      <w:pPr>
        <w:jc w:val="both"/>
      </w:pPr>
      <w:r w:rsidRPr="003106B6">
        <w:t>7. Не рвать растения, которые занесены в Красную Книгу. Почему? (Ответы детей).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 Все свои сокровища природа щедро отдает человеку и за все просит только одного: беречь ее!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 А сейчас угощайтесь травяным чаем из зверобоя. Вот так скромно выглядит этот цветок, но зато от многих болезней лечит, а нам поможет остаться здоровыми и не заболеть. (Показ зверобоя). Желтый цвет, дыряв листок, но, как доктор Айболит всех излечит, исцелит.</w:t>
      </w:r>
    </w:p>
    <w:p w:rsidR="006A5606" w:rsidRPr="003106B6" w:rsidRDefault="006A560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 Давайте поиграем в «Аптеку». Чтобы купить какое-либо лекарственное растение, нужно описать его, рассказать от чего вы собрались лечиться, нельзя только говорить название. Его должен угадать «аптекарь». Постарайтесь не только правильно описать словами растение, но и быть вежливыми покупателями.</w:t>
      </w:r>
    </w:p>
    <w:p w:rsidR="003106B6" w:rsidRPr="003106B6" w:rsidRDefault="003106B6" w:rsidP="003106B6">
      <w:pPr>
        <w:jc w:val="both"/>
      </w:pPr>
    </w:p>
    <w:p w:rsidR="0005199B" w:rsidRPr="003106B6" w:rsidRDefault="0005199B" w:rsidP="003106B6">
      <w:pPr>
        <w:jc w:val="both"/>
      </w:pPr>
      <w:r w:rsidRPr="003106B6">
        <w:lastRenderedPageBreak/>
        <w:t xml:space="preserve"> Итоги занятия:</w:t>
      </w:r>
    </w:p>
    <w:p w:rsidR="0005199B" w:rsidRPr="003106B6" w:rsidRDefault="0005199B" w:rsidP="003106B6">
      <w:pPr>
        <w:jc w:val="both"/>
      </w:pPr>
      <w:r w:rsidRPr="003106B6">
        <w:t xml:space="preserve">- Ребята, </w:t>
      </w:r>
      <w:r w:rsidR="003106B6" w:rsidRPr="003106B6">
        <w:t xml:space="preserve"> о чем мы сегодня  говорили  на занятии?</w:t>
      </w:r>
    </w:p>
    <w:p w:rsidR="003106B6" w:rsidRPr="003106B6" w:rsidRDefault="003106B6" w:rsidP="003106B6">
      <w:pPr>
        <w:jc w:val="both"/>
      </w:pPr>
      <w:r w:rsidRPr="003106B6">
        <w:t>- Понравилось вам  занятие?</w:t>
      </w:r>
    </w:p>
    <w:p w:rsidR="003106B6" w:rsidRPr="003106B6" w:rsidRDefault="003106B6" w:rsidP="003106B6">
      <w:pPr>
        <w:jc w:val="both"/>
      </w:pPr>
      <w:r w:rsidRPr="003106B6">
        <w:t>- Что нового узнали?</w:t>
      </w:r>
    </w:p>
    <w:p w:rsidR="003106B6" w:rsidRPr="003106B6" w:rsidRDefault="003106B6" w:rsidP="003106B6">
      <w:pPr>
        <w:jc w:val="both"/>
      </w:pPr>
    </w:p>
    <w:p w:rsidR="006A5606" w:rsidRPr="003106B6" w:rsidRDefault="006A5606" w:rsidP="003106B6">
      <w:pPr>
        <w:jc w:val="both"/>
      </w:pPr>
      <w:r w:rsidRPr="003106B6">
        <w:t xml:space="preserve">                    </w:t>
      </w:r>
    </w:p>
    <w:p w:rsidR="00154E78" w:rsidRPr="003106B6" w:rsidRDefault="00154E78" w:rsidP="003106B6">
      <w:pPr>
        <w:jc w:val="both"/>
      </w:pPr>
    </w:p>
    <w:sectPr w:rsidR="00154E78" w:rsidRPr="003106B6" w:rsidSect="0018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1229"/>
    <w:multiLevelType w:val="hybridMultilevel"/>
    <w:tmpl w:val="A3C07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C31E2"/>
    <w:multiLevelType w:val="hybridMultilevel"/>
    <w:tmpl w:val="4710A60E"/>
    <w:lvl w:ilvl="0" w:tplc="ECAE8B7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606"/>
    <w:rsid w:val="0005199B"/>
    <w:rsid w:val="00154E78"/>
    <w:rsid w:val="001806AA"/>
    <w:rsid w:val="003106B6"/>
    <w:rsid w:val="006A5606"/>
    <w:rsid w:val="0090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D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4D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3</cp:revision>
  <dcterms:created xsi:type="dcterms:W3CDTF">2013-12-15T12:47:00Z</dcterms:created>
  <dcterms:modified xsi:type="dcterms:W3CDTF">2013-12-15T13:13:00Z</dcterms:modified>
</cp:coreProperties>
</file>